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7C" w:rsidRDefault="00CA347C" w:rsidP="00CA347C">
      <w:pPr>
        <w:ind w:left="284"/>
        <w:rPr>
          <w:rFonts w:ascii="Times New Roman" w:hAnsi="Times New Roman" w:cs="Times New Roman"/>
          <w:b/>
          <w:color w:val="C0504D" w:themeColor="accent2"/>
          <w:sz w:val="26"/>
          <w:szCs w:val="26"/>
        </w:rPr>
      </w:pPr>
    </w:p>
    <w:p w:rsidR="00CA347C" w:rsidRDefault="00CA347C" w:rsidP="00CA347C">
      <w:pPr>
        <w:spacing w:after="0" w:line="240" w:lineRule="auto"/>
        <w:ind w:left="467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Мировому судье судебного участка №</w:t>
      </w:r>
      <w:r w:rsidR="00C60795">
        <w:rPr>
          <w:rFonts w:ascii="Times New Roman" w:hAnsi="Times New Roman" w:cs="Times New Roman"/>
          <w:b/>
          <w:sz w:val="26"/>
          <w:szCs w:val="26"/>
        </w:rPr>
        <w:t>____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A347C" w:rsidRDefault="00A44359" w:rsidP="00CA347C">
      <w:pPr>
        <w:spacing w:after="0" w:line="240" w:lineRule="auto"/>
        <w:ind w:left="467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……….</w:t>
      </w:r>
      <w:r w:rsidR="00CA347C">
        <w:rPr>
          <w:rFonts w:ascii="Times New Roman" w:hAnsi="Times New Roman" w:cs="Times New Roman"/>
          <w:b/>
          <w:sz w:val="26"/>
          <w:szCs w:val="26"/>
        </w:rPr>
        <w:t xml:space="preserve"> района г</w:t>
      </w:r>
      <w:r>
        <w:rPr>
          <w:rFonts w:ascii="Times New Roman" w:hAnsi="Times New Roman" w:cs="Times New Roman"/>
          <w:b/>
          <w:sz w:val="26"/>
          <w:szCs w:val="26"/>
        </w:rPr>
        <w:t>………..</w:t>
      </w:r>
      <w:r w:rsidR="00CA347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A347C" w:rsidRDefault="00CA347C" w:rsidP="00CA347C">
      <w:pPr>
        <w:spacing w:after="0" w:line="240" w:lineRule="auto"/>
        <w:ind w:left="4678"/>
        <w:rPr>
          <w:rFonts w:ascii="Times New Roman" w:hAnsi="Times New Roman" w:cs="Times New Roman"/>
          <w:b/>
          <w:sz w:val="26"/>
          <w:szCs w:val="26"/>
        </w:rPr>
      </w:pPr>
    </w:p>
    <w:p w:rsidR="00CA347C" w:rsidRDefault="00A07F85" w:rsidP="00CA347C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</w:t>
      </w:r>
      <w:r w:rsidR="00CA347C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D54C0A">
        <w:rPr>
          <w:rFonts w:ascii="Times New Roman" w:hAnsi="Times New Roman" w:cs="Times New Roman"/>
          <w:sz w:val="26"/>
          <w:szCs w:val="26"/>
        </w:rPr>
        <w:t>ФИО (полностью)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CA347C">
        <w:rPr>
          <w:rFonts w:ascii="Times New Roman" w:hAnsi="Times New Roman" w:cs="Times New Roman"/>
          <w:sz w:val="26"/>
          <w:szCs w:val="26"/>
        </w:rPr>
        <w:t xml:space="preserve">адрес регистрации, адрес фактического проживания, </w:t>
      </w:r>
      <w:r w:rsidR="00BB63C1">
        <w:rPr>
          <w:rFonts w:ascii="Times New Roman" w:hAnsi="Times New Roman" w:cs="Times New Roman"/>
          <w:sz w:val="26"/>
          <w:szCs w:val="26"/>
        </w:rPr>
        <w:t xml:space="preserve">дата и место рождения, </w:t>
      </w:r>
      <w:r w:rsidR="00CA347C">
        <w:rPr>
          <w:rFonts w:ascii="Times New Roman" w:hAnsi="Times New Roman" w:cs="Times New Roman"/>
          <w:sz w:val="26"/>
          <w:szCs w:val="26"/>
        </w:rPr>
        <w:t>контактный(ые) телефон(ы)</w:t>
      </w:r>
    </w:p>
    <w:p w:rsidR="00CA347C" w:rsidRDefault="00CA347C" w:rsidP="00CA347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347C" w:rsidRDefault="00BB63C1" w:rsidP="00CA347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Заявление </w:t>
      </w:r>
    </w:p>
    <w:p w:rsidR="006912B2" w:rsidRDefault="00371AB0" w:rsidP="00CA347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отмене судебного приказа</w:t>
      </w:r>
    </w:p>
    <w:p w:rsidR="006912B2" w:rsidRPr="006912B2" w:rsidRDefault="006912B2" w:rsidP="00CA347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:rsidR="00A07F85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Я, </w:t>
      </w:r>
      <w:r w:rsidRPr="00371AB0">
        <w:rPr>
          <w:rFonts w:ascii="Times New Roman" w:hAnsi="Times New Roman" w:cs="Times New Roman"/>
          <w:color w:val="C00000"/>
          <w:sz w:val="26"/>
          <w:szCs w:val="26"/>
        </w:rPr>
        <w:t>(указать ФИО)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71AB0">
        <w:rPr>
          <w:rFonts w:ascii="Times New Roman" w:hAnsi="Times New Roman" w:cs="Times New Roman"/>
          <w:color w:val="C00000"/>
          <w:sz w:val="26"/>
          <w:szCs w:val="26"/>
        </w:rPr>
        <w:t>(указать дату получения судебного приказа)</w:t>
      </w:r>
      <w:r>
        <w:rPr>
          <w:rFonts w:ascii="Times New Roman" w:hAnsi="Times New Roman" w:cs="Times New Roman"/>
          <w:sz w:val="26"/>
          <w:szCs w:val="26"/>
        </w:rPr>
        <w:t xml:space="preserve"> получил(а) копию судебного приказа №№ от </w:t>
      </w:r>
      <w:r w:rsidRPr="00371AB0">
        <w:rPr>
          <w:rFonts w:ascii="Times New Roman" w:hAnsi="Times New Roman" w:cs="Times New Roman"/>
          <w:color w:val="C00000"/>
          <w:sz w:val="26"/>
          <w:szCs w:val="26"/>
        </w:rPr>
        <w:t>(указать дату вынесения судебного приказа)</w:t>
      </w:r>
      <w:r>
        <w:rPr>
          <w:rFonts w:ascii="Times New Roman" w:hAnsi="Times New Roman" w:cs="Times New Roman"/>
          <w:sz w:val="26"/>
          <w:szCs w:val="26"/>
        </w:rPr>
        <w:t xml:space="preserve"> о взыскании с меня </w:t>
      </w:r>
      <w:r w:rsidRPr="00D54C0A">
        <w:rPr>
          <w:rFonts w:ascii="Times New Roman" w:hAnsi="Times New Roman" w:cs="Times New Roman"/>
          <w:color w:val="C00000"/>
          <w:sz w:val="26"/>
          <w:szCs w:val="26"/>
        </w:rPr>
        <w:t>(</w:t>
      </w:r>
      <w:r w:rsidRPr="00371AB0">
        <w:rPr>
          <w:rFonts w:ascii="Times New Roman" w:hAnsi="Times New Roman" w:cs="Times New Roman"/>
          <w:color w:val="C00000"/>
          <w:sz w:val="26"/>
          <w:szCs w:val="26"/>
        </w:rPr>
        <w:t>указать размер взысканной суммы</w:t>
      </w:r>
      <w:bookmarkStart w:id="0" w:name="_GoBack"/>
      <w:bookmarkEnd w:id="0"/>
      <w:r w:rsidRPr="00371AB0">
        <w:rPr>
          <w:rFonts w:ascii="Times New Roman" w:hAnsi="Times New Roman" w:cs="Times New Roman"/>
          <w:color w:val="C00000"/>
          <w:sz w:val="26"/>
          <w:szCs w:val="26"/>
        </w:rPr>
        <w:t>).</w:t>
      </w:r>
    </w:p>
    <w:p w:rsidR="0095209C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Сданным приказом я не согласен(на), так как </w:t>
      </w:r>
      <w:r w:rsidRPr="00371AB0">
        <w:rPr>
          <w:rFonts w:ascii="Times New Roman" w:hAnsi="Times New Roman" w:cs="Times New Roman"/>
          <w:color w:val="C00000"/>
          <w:sz w:val="26"/>
          <w:szCs w:val="26"/>
        </w:rPr>
        <w:t>(указать причину</w:t>
      </w:r>
      <w:r w:rsidR="0095209C" w:rsidRPr="00371AB0">
        <w:rPr>
          <w:rFonts w:ascii="Times New Roman" w:hAnsi="Times New Roman" w:cs="Times New Roman"/>
          <w:color w:val="C00000"/>
          <w:sz w:val="26"/>
          <w:szCs w:val="26"/>
        </w:rPr>
        <w:t>)</w:t>
      </w:r>
      <w:r w:rsidR="0095209C">
        <w:rPr>
          <w:rFonts w:ascii="Times New Roman" w:hAnsi="Times New Roman" w:cs="Times New Roman"/>
          <w:color w:val="C00000"/>
          <w:sz w:val="26"/>
          <w:szCs w:val="26"/>
        </w:rPr>
        <w:t>, например</w:t>
      </w:r>
      <w:r w:rsidR="0095209C" w:rsidRPr="0095209C">
        <w:rPr>
          <w:rFonts w:ascii="Times New Roman" w:hAnsi="Times New Roman" w:cs="Times New Roman"/>
          <w:i/>
          <w:color w:val="C00000"/>
          <w:sz w:val="26"/>
          <w:szCs w:val="26"/>
        </w:rPr>
        <w:t>,</w:t>
      </w:r>
      <w:r w:rsidR="0095209C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95209C" w:rsidRPr="0095209C">
        <w:rPr>
          <w:rFonts w:ascii="Times New Roman" w:hAnsi="Times New Roman" w:cs="Times New Roman"/>
          <w:i/>
          <w:color w:val="C00000"/>
          <w:sz w:val="26"/>
          <w:szCs w:val="26"/>
        </w:rPr>
        <w:t>считаю сумму необоснованной</w:t>
      </w:r>
      <w:r w:rsidR="0095209C">
        <w:rPr>
          <w:rFonts w:ascii="Times New Roman" w:hAnsi="Times New Roman" w:cs="Times New Roman"/>
          <w:i/>
          <w:color w:val="C00000"/>
          <w:sz w:val="26"/>
          <w:szCs w:val="26"/>
        </w:rPr>
        <w:t>, вносил платежи в такие-то даты …….</w:t>
      </w:r>
    </w:p>
    <w:p w:rsidR="00371AB0" w:rsidRDefault="00A44359" w:rsidP="0095209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C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371AB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5209C" w:rsidRPr="0095209C" w:rsidRDefault="0095209C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5209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основании изложенного, руководствуясь статьями </w:t>
      </w:r>
      <w:hyperlink r:id="rId8" w:history="1">
        <w:r w:rsidRPr="0095209C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128</w:t>
        </w:r>
      </w:hyperlink>
      <w:r w:rsidRPr="0095209C">
        <w:rPr>
          <w:rFonts w:ascii="Times New Roman" w:hAnsi="Times New Roman" w:cs="Times New Roman"/>
          <w:sz w:val="26"/>
          <w:szCs w:val="26"/>
          <w:shd w:val="clear" w:color="auto" w:fill="FFFFFF"/>
        </w:rPr>
        <w:t>—</w:t>
      </w:r>
      <w:hyperlink r:id="rId9" w:history="1">
        <w:r w:rsidRPr="0095209C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129</w:t>
        </w:r>
      </w:hyperlink>
      <w:r w:rsidRPr="0095209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Гражданского процессуального кодекса РФ,</w:t>
      </w:r>
    </w:p>
    <w:p w:rsidR="00371AB0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судебный приказ №№ от </w:t>
      </w:r>
      <w:r w:rsidRPr="00371AB0">
        <w:rPr>
          <w:rFonts w:ascii="Times New Roman" w:hAnsi="Times New Roman" w:cs="Times New Roman"/>
          <w:color w:val="C00000"/>
          <w:sz w:val="26"/>
          <w:szCs w:val="26"/>
        </w:rPr>
        <w:t xml:space="preserve">(указать дату вынесения судебного приказа) </w:t>
      </w:r>
      <w:r>
        <w:rPr>
          <w:rFonts w:ascii="Times New Roman" w:hAnsi="Times New Roman" w:cs="Times New Roman"/>
          <w:sz w:val="26"/>
          <w:szCs w:val="26"/>
        </w:rPr>
        <w:t>отменить.</w:t>
      </w:r>
    </w:p>
    <w:p w:rsidR="00371AB0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1AB0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371AB0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(Перечислить документы, </w:t>
      </w:r>
    </w:p>
    <w:p w:rsidR="00371AB0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подтверждающие возражения </w:t>
      </w:r>
    </w:p>
    <w:p w:rsidR="00371AB0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относительно исполнения </w:t>
      </w:r>
    </w:p>
    <w:p w:rsidR="00371AB0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судебного приказа) </w:t>
      </w:r>
    </w:p>
    <w:p w:rsidR="00371AB0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1AB0" w:rsidRDefault="00371AB0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Дата, подпись</w:t>
      </w: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D54C0A" w:rsidSect="00CA347C">
      <w:headerReference w:type="default" r:id="rId10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DBA" w:rsidRDefault="007E4DBA" w:rsidP="00BB63C1">
      <w:pPr>
        <w:spacing w:after="0" w:line="240" w:lineRule="auto"/>
      </w:pPr>
      <w:r>
        <w:separator/>
      </w:r>
    </w:p>
  </w:endnote>
  <w:endnote w:type="continuationSeparator" w:id="0">
    <w:p w:rsidR="007E4DBA" w:rsidRDefault="007E4DBA" w:rsidP="00BB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DBA" w:rsidRDefault="007E4DBA" w:rsidP="00BB63C1">
      <w:pPr>
        <w:spacing w:after="0" w:line="240" w:lineRule="auto"/>
      </w:pPr>
      <w:r>
        <w:separator/>
      </w:r>
    </w:p>
  </w:footnote>
  <w:footnote w:type="continuationSeparator" w:id="0">
    <w:p w:rsidR="007E4DBA" w:rsidRDefault="007E4DBA" w:rsidP="00BB6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FF5" w:rsidRPr="000F4FF5" w:rsidRDefault="000F4FF5" w:rsidP="000F4FF5">
    <w:pPr>
      <w:pStyle w:val="ab"/>
      <w:rPr>
        <w:b/>
        <w:color w:val="632423" w:themeColor="accent2" w:themeShade="80"/>
        <w:sz w:val="20"/>
        <w:szCs w:val="20"/>
      </w:rPr>
    </w:pPr>
    <w:bookmarkStart w:id="1" w:name="_Hlk526508942"/>
    <w:r w:rsidRPr="000F4FF5">
      <w:rPr>
        <w:b/>
        <w:color w:val="632423" w:themeColor="accent2" w:themeShade="80"/>
        <w:sz w:val="20"/>
        <w:szCs w:val="20"/>
      </w:rPr>
      <w:t>Всероссийский форум о банкротстве физических лиц</w:t>
    </w:r>
  </w:p>
  <w:p w:rsidR="000F4FF5" w:rsidRPr="000F4FF5" w:rsidRDefault="000F4FF5" w:rsidP="000F4FF5">
    <w:pPr>
      <w:pStyle w:val="ab"/>
      <w:rPr>
        <w:color w:val="000000"/>
        <w:sz w:val="20"/>
        <w:szCs w:val="20"/>
        <w:u w:val="single"/>
        <w:shd w:val="clear" w:color="auto" w:fill="FFFFFF"/>
      </w:rPr>
    </w:pPr>
    <w:r w:rsidRPr="000F4FF5">
      <w:rPr>
        <w:color w:val="000000"/>
        <w:sz w:val="20"/>
        <w:szCs w:val="20"/>
        <w:shd w:val="clear" w:color="auto" w:fill="FFFFFF"/>
      </w:rPr>
      <w:t>8 (800) 551-75-19 (все регионы РФ)</w:t>
    </w:r>
    <w:r w:rsidRPr="000F4FF5">
      <w:rPr>
        <w:color w:val="000000"/>
        <w:sz w:val="20"/>
        <w:szCs w:val="20"/>
      </w:rPr>
      <w:br/>
    </w:r>
    <w:hyperlink r:id="rId1" w:history="1">
      <w:r w:rsidRPr="000F4FF5">
        <w:rPr>
          <w:color w:val="000000"/>
          <w:sz w:val="20"/>
          <w:szCs w:val="20"/>
          <w:u w:val="single"/>
          <w:shd w:val="clear" w:color="auto" w:fill="FFFFFF"/>
        </w:rPr>
        <w:t>банкротство-физических.рф</w:t>
      </w:r>
    </w:hyperlink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F1C0D"/>
    <w:multiLevelType w:val="hybridMultilevel"/>
    <w:tmpl w:val="F9107C66"/>
    <w:lvl w:ilvl="0" w:tplc="DA4AC8F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789C3FB5"/>
    <w:multiLevelType w:val="hybridMultilevel"/>
    <w:tmpl w:val="F798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2F"/>
    <w:rsid w:val="00024276"/>
    <w:rsid w:val="000D3BE2"/>
    <w:rsid w:val="000F310F"/>
    <w:rsid w:val="000F4FF5"/>
    <w:rsid w:val="001C79BC"/>
    <w:rsid w:val="001E6645"/>
    <w:rsid w:val="001F50AB"/>
    <w:rsid w:val="00254EBC"/>
    <w:rsid w:val="00270C87"/>
    <w:rsid w:val="002C0CD9"/>
    <w:rsid w:val="00371AB0"/>
    <w:rsid w:val="00375E2F"/>
    <w:rsid w:val="003A2BDA"/>
    <w:rsid w:val="003A5D80"/>
    <w:rsid w:val="003C00F4"/>
    <w:rsid w:val="003D113D"/>
    <w:rsid w:val="003D728D"/>
    <w:rsid w:val="003F407E"/>
    <w:rsid w:val="00514B86"/>
    <w:rsid w:val="006213A3"/>
    <w:rsid w:val="006912B2"/>
    <w:rsid w:val="007E4DBA"/>
    <w:rsid w:val="008A7CAC"/>
    <w:rsid w:val="0092370D"/>
    <w:rsid w:val="0095209C"/>
    <w:rsid w:val="0096651D"/>
    <w:rsid w:val="009C173A"/>
    <w:rsid w:val="00A07F85"/>
    <w:rsid w:val="00A44359"/>
    <w:rsid w:val="00AE0E81"/>
    <w:rsid w:val="00AE56C6"/>
    <w:rsid w:val="00AE63AC"/>
    <w:rsid w:val="00BB63C1"/>
    <w:rsid w:val="00BC0440"/>
    <w:rsid w:val="00BD4190"/>
    <w:rsid w:val="00BE75E8"/>
    <w:rsid w:val="00C40F3D"/>
    <w:rsid w:val="00C60795"/>
    <w:rsid w:val="00CA347C"/>
    <w:rsid w:val="00D54C0A"/>
    <w:rsid w:val="00ED369D"/>
    <w:rsid w:val="00F10FE0"/>
    <w:rsid w:val="00F3662B"/>
    <w:rsid w:val="00F4115A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E3C4"/>
  <w15:docId w15:val="{1D57A6D7-B20F-4D5C-BAE3-FF2802E3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6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BD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F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B63C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B63C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B63C1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95209C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F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F4FF5"/>
  </w:style>
  <w:style w:type="paragraph" w:styleId="ad">
    <w:name w:val="footer"/>
    <w:basedOn w:val="a"/>
    <w:link w:val="ae"/>
    <w:uiPriority w:val="99"/>
    <w:unhideWhenUsed/>
    <w:rsid w:val="000F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4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iski.ru/statya-128-gpk-rf-izveshhenie-dolzhnika-o-vynesenii-sudebnogo-prikaz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seiski.ru/statya-129-gpk-rf-otmena-sudebnogo-prikaz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&#1073;&#1072;&#1085;&#1082;&#1088;&#1086;&#1090;&#1089;&#1090;&#1074;&#1086;-&#1092;&#1080;&#1079;&#1080;&#1095;&#1077;&#1089;&#1082;&#1080;&#109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62BA2-A6A5-4EB4-BB8F-22BF3FFC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Косилов</dc:creator>
  <cp:lastModifiedBy>HP</cp:lastModifiedBy>
  <cp:revision>6</cp:revision>
  <cp:lastPrinted>2013-09-18T05:39:00Z</cp:lastPrinted>
  <dcterms:created xsi:type="dcterms:W3CDTF">2020-01-16T11:00:00Z</dcterms:created>
  <dcterms:modified xsi:type="dcterms:W3CDTF">2020-03-10T10:58:00Z</dcterms:modified>
</cp:coreProperties>
</file>